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32C3" w14:textId="7A352FB2" w:rsidR="00123618" w:rsidRDefault="002B7CF0" w:rsidP="00EE6CEB">
      <w:pPr>
        <w:tabs>
          <w:tab w:val="left" w:pos="227"/>
          <w:tab w:val="left" w:pos="454"/>
          <w:tab w:val="left" w:pos="680"/>
          <w:tab w:val="left" w:pos="907"/>
        </w:tabs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C0AE114" wp14:editId="085846C1">
            <wp:simplePos x="0" y="0"/>
            <wp:positionH relativeFrom="column">
              <wp:posOffset>3861435</wp:posOffset>
            </wp:positionH>
            <wp:positionV relativeFrom="paragraph">
              <wp:posOffset>-543772</wp:posOffset>
            </wp:positionV>
            <wp:extent cx="2227372" cy="1288473"/>
            <wp:effectExtent l="0" t="0" r="0" b="0"/>
            <wp:wrapNone/>
            <wp:docPr id="1" name="Picture 1" descr="Macintosh HD:Users:chris:Documents:DSF Award:Artwork:DSFA Logo:DSFA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:Documents:DSF Award:Artwork:DSFA Logo:DSFA_Logo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72" cy="128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E9F">
        <w:softHyphen/>
      </w:r>
    </w:p>
    <w:p w14:paraId="56D944B2" w14:textId="77777777" w:rsidR="00643D63" w:rsidRDefault="00643D63"/>
    <w:p w14:paraId="682D430B" w14:textId="77777777" w:rsidR="002B7CF0" w:rsidRDefault="002B7CF0"/>
    <w:p w14:paraId="2B71E9CB" w14:textId="6573B885" w:rsidR="002B7CF0" w:rsidRPr="006258A3" w:rsidRDefault="00BB5E9F">
      <w:pPr>
        <w:rPr>
          <w:rFonts w:ascii="Myriad Pro" w:hAnsi="Myriad Pro"/>
        </w:rPr>
      </w:pPr>
      <w:r>
        <w:softHyphen/>
      </w:r>
    </w:p>
    <w:p w14:paraId="4C22E0B2" w14:textId="77777777" w:rsidR="002B7CF0" w:rsidRDefault="002B7CF0"/>
    <w:p w14:paraId="649D2559" w14:textId="7BAEB9F8" w:rsidR="006258A3" w:rsidRDefault="006258A3"/>
    <w:p w14:paraId="55217AE3" w14:textId="77777777" w:rsidR="002849B1" w:rsidRDefault="002849B1">
      <w:pPr>
        <w:rPr>
          <w:rFonts w:ascii="Myriad Pro" w:hAnsi="Myriad Pro"/>
          <w:b/>
          <w:bCs/>
          <w:sz w:val="36"/>
          <w:szCs w:val="36"/>
        </w:rPr>
      </w:pPr>
    </w:p>
    <w:p w14:paraId="394C85F3" w14:textId="3C9ED8A2" w:rsidR="006258A3" w:rsidRDefault="006258A3">
      <w:pPr>
        <w:rPr>
          <w:rFonts w:ascii="Myriad Pro" w:hAnsi="Myriad Pro"/>
          <w:sz w:val="36"/>
          <w:szCs w:val="36"/>
        </w:rPr>
      </w:pPr>
      <w:r w:rsidRPr="006258A3">
        <w:rPr>
          <w:rFonts w:ascii="Myriad Pro" w:hAnsi="Myriad Pro"/>
          <w:b/>
          <w:bCs/>
          <w:sz w:val="36"/>
          <w:szCs w:val="36"/>
        </w:rPr>
        <w:t xml:space="preserve">Media Release | </w:t>
      </w:r>
      <w:r w:rsidRPr="00056C1E">
        <w:rPr>
          <w:rFonts w:ascii="Myriad Pro" w:hAnsi="Myriad Pro"/>
          <w:b/>
          <w:bCs/>
          <w:sz w:val="36"/>
          <w:szCs w:val="36"/>
        </w:rPr>
        <w:t>DSFA</w:t>
      </w:r>
      <w:r w:rsidR="006C3A37">
        <w:rPr>
          <w:rFonts w:ascii="Myriad Pro" w:hAnsi="Myriad Pro"/>
          <w:b/>
          <w:bCs/>
          <w:sz w:val="36"/>
          <w:szCs w:val="36"/>
        </w:rPr>
        <w:t xml:space="preserve"> </w:t>
      </w:r>
      <w:r w:rsidRPr="00056C1E">
        <w:rPr>
          <w:rFonts w:ascii="Myriad Pro" w:hAnsi="Myriad Pro"/>
          <w:b/>
          <w:bCs/>
          <w:sz w:val="36"/>
          <w:szCs w:val="36"/>
        </w:rPr>
        <w:t>2020</w:t>
      </w:r>
    </w:p>
    <w:p w14:paraId="59735485" w14:textId="387E5885" w:rsidR="006258A3" w:rsidRDefault="006258A3">
      <w:pPr>
        <w:rPr>
          <w:rFonts w:ascii="Myriad Pro" w:hAnsi="Myriad Pro"/>
          <w:sz w:val="36"/>
          <w:szCs w:val="36"/>
        </w:rPr>
      </w:pPr>
    </w:p>
    <w:p w14:paraId="200D3D7F" w14:textId="65AECD73" w:rsidR="00076D33" w:rsidRPr="00A305AB" w:rsidRDefault="00076D33" w:rsidP="00076D33">
      <w:pPr>
        <w:rPr>
          <w:rFonts w:ascii="Myriad Pro" w:hAnsi="Myriad Pro"/>
          <w:b/>
          <w:bCs/>
          <w:sz w:val="28"/>
          <w:szCs w:val="28"/>
        </w:rPr>
      </w:pPr>
      <w:r w:rsidRPr="00A305AB">
        <w:rPr>
          <w:rFonts w:ascii="Myriad Pro" w:hAnsi="Myriad Pro"/>
          <w:b/>
          <w:bCs/>
          <w:sz w:val="28"/>
          <w:szCs w:val="28"/>
        </w:rPr>
        <w:t>Key D</w:t>
      </w:r>
      <w:r w:rsidR="00EF12B9" w:rsidRPr="00A305AB">
        <w:rPr>
          <w:rFonts w:ascii="Myriad Pro" w:hAnsi="Myriad Pro"/>
          <w:b/>
          <w:bCs/>
          <w:sz w:val="28"/>
          <w:szCs w:val="28"/>
        </w:rPr>
        <w:t>etails</w:t>
      </w:r>
    </w:p>
    <w:p w14:paraId="2C385477" w14:textId="119CBFA8" w:rsidR="00746C5E" w:rsidRPr="00A305AB" w:rsidRDefault="00746C5E" w:rsidP="00E7648D">
      <w:pPr>
        <w:spacing w:before="160"/>
        <w:rPr>
          <w:rFonts w:ascii="Myriad Pro" w:hAnsi="Myriad Pro"/>
          <w:szCs w:val="22"/>
        </w:rPr>
      </w:pPr>
      <w:r w:rsidRPr="00A305AB">
        <w:rPr>
          <w:rFonts w:ascii="Myriad Pro" w:hAnsi="Myriad Pro"/>
          <w:szCs w:val="22"/>
        </w:rPr>
        <w:t>We are seeking entries and</w:t>
      </w:r>
      <w:r w:rsidR="00A305AB" w:rsidRPr="00A305AB">
        <w:rPr>
          <w:rFonts w:ascii="Myriad Pro" w:hAnsi="Myriad Pro"/>
          <w:szCs w:val="22"/>
        </w:rPr>
        <w:t xml:space="preserve"> help with promoting</w:t>
      </w:r>
      <w:r w:rsidRPr="00A305AB">
        <w:rPr>
          <w:rFonts w:ascii="Myriad Pro" w:hAnsi="Myriad Pro"/>
          <w:szCs w:val="22"/>
        </w:rPr>
        <w:t xml:space="preserve"> the re-launch of the </w:t>
      </w:r>
      <w:r w:rsidRPr="00A305AB">
        <w:rPr>
          <w:rFonts w:ascii="Myriad Pro" w:hAnsi="Myriad Pro"/>
          <w:b/>
          <w:bCs/>
          <w:szCs w:val="22"/>
        </w:rPr>
        <w:t>Dawn Slade</w:t>
      </w:r>
      <w:r w:rsidR="003A6E58" w:rsidRPr="00A305AB">
        <w:rPr>
          <w:rFonts w:ascii="Myriad Pro" w:hAnsi="Myriad Pro"/>
          <w:b/>
          <w:bCs/>
          <w:szCs w:val="22"/>
        </w:rPr>
        <w:t>-</w:t>
      </w:r>
      <w:r w:rsidRPr="00A305AB">
        <w:rPr>
          <w:rFonts w:ascii="Myriad Pro" w:hAnsi="Myriad Pro"/>
          <w:b/>
          <w:bCs/>
          <w:szCs w:val="22"/>
        </w:rPr>
        <w:t xml:space="preserve">Faull Award </w:t>
      </w:r>
      <w:r w:rsidRPr="006C3A37">
        <w:rPr>
          <w:rFonts w:ascii="Myriad Pro" w:hAnsi="Myriad Pro"/>
          <w:szCs w:val="22"/>
        </w:rPr>
        <w:t>in 2020</w:t>
      </w:r>
      <w:r w:rsidR="00A305AB" w:rsidRPr="006C3A37">
        <w:rPr>
          <w:rFonts w:ascii="Myriad Pro" w:hAnsi="Myriad Pro"/>
          <w:szCs w:val="22"/>
        </w:rPr>
        <w:t>. A</w:t>
      </w:r>
      <w:r w:rsidRPr="006C3A37">
        <w:rPr>
          <w:rFonts w:ascii="Myriad Pro" w:hAnsi="Myriad Pro"/>
          <w:szCs w:val="22"/>
        </w:rPr>
        <w:t>t a time when artists need support mo</w:t>
      </w:r>
      <w:r w:rsidR="003444CD" w:rsidRPr="006C3A37">
        <w:rPr>
          <w:rFonts w:ascii="Myriad Pro" w:hAnsi="Myriad Pro"/>
          <w:szCs w:val="22"/>
        </w:rPr>
        <w:t>re than ever</w:t>
      </w:r>
      <w:r w:rsidRPr="006C3A37">
        <w:rPr>
          <w:rFonts w:ascii="Myriad Pro" w:hAnsi="Myriad Pro"/>
          <w:szCs w:val="22"/>
        </w:rPr>
        <w:t>, we hope to extend our call for entries to everyone eligible to enter. Please help us to reach the artists in the South Australian comm</w:t>
      </w:r>
      <w:r w:rsidRPr="00A305AB">
        <w:rPr>
          <w:rFonts w:ascii="Myriad Pro" w:hAnsi="Myriad Pro"/>
          <w:szCs w:val="22"/>
        </w:rPr>
        <w:t>unity that would benefit from this timely opportunity.</w:t>
      </w:r>
    </w:p>
    <w:p w14:paraId="5FA11F78" w14:textId="69801BF7" w:rsidR="00EF12B9" w:rsidRPr="00A305AB" w:rsidRDefault="00EF12B9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b/>
          <w:bCs/>
          <w:sz w:val="22"/>
          <w:szCs w:val="22"/>
        </w:rPr>
        <w:t>Event</w:t>
      </w:r>
      <w:r w:rsidRPr="00A305AB">
        <w:rPr>
          <w:rFonts w:ascii="Myriad Pro" w:hAnsi="Myriad Pro"/>
          <w:sz w:val="22"/>
          <w:szCs w:val="22"/>
        </w:rPr>
        <w:t xml:space="preserve"> | The </w:t>
      </w:r>
      <w:r w:rsidRPr="00156BA2">
        <w:rPr>
          <w:rFonts w:ascii="Myriad Pro" w:hAnsi="Myriad Pro"/>
          <w:b/>
          <w:bCs/>
          <w:sz w:val="22"/>
          <w:szCs w:val="22"/>
        </w:rPr>
        <w:t>Dawn Slade</w:t>
      </w:r>
      <w:r w:rsidR="003A6E58" w:rsidRPr="00156BA2">
        <w:rPr>
          <w:rFonts w:ascii="Myriad Pro" w:hAnsi="Myriad Pro"/>
          <w:b/>
          <w:bCs/>
          <w:sz w:val="22"/>
          <w:szCs w:val="22"/>
        </w:rPr>
        <w:t>-</w:t>
      </w:r>
      <w:r w:rsidRPr="00156BA2">
        <w:rPr>
          <w:rFonts w:ascii="Myriad Pro" w:hAnsi="Myriad Pro"/>
          <w:b/>
          <w:bCs/>
          <w:sz w:val="22"/>
          <w:szCs w:val="22"/>
        </w:rPr>
        <w:t>Faull Award 2020</w:t>
      </w:r>
      <w:r w:rsidRPr="00A305AB">
        <w:rPr>
          <w:rFonts w:ascii="Myriad Pro" w:hAnsi="Myriad Pro"/>
          <w:sz w:val="22"/>
          <w:szCs w:val="22"/>
        </w:rPr>
        <w:t xml:space="preserve"> online exhibition of </w:t>
      </w:r>
      <w:r w:rsidR="003444CD">
        <w:rPr>
          <w:rFonts w:ascii="Myriad Pro" w:hAnsi="Myriad Pro"/>
          <w:sz w:val="22"/>
          <w:szCs w:val="22"/>
        </w:rPr>
        <w:t>shortlisted</w:t>
      </w:r>
      <w:r w:rsidRPr="00A305AB">
        <w:rPr>
          <w:rFonts w:ascii="Myriad Pro" w:hAnsi="Myriad Pro"/>
          <w:sz w:val="22"/>
          <w:szCs w:val="22"/>
        </w:rPr>
        <w:t xml:space="preserve"> </w:t>
      </w:r>
      <w:r w:rsidR="003444CD">
        <w:rPr>
          <w:rFonts w:ascii="Myriad Pro" w:hAnsi="Myriad Pro"/>
          <w:sz w:val="22"/>
          <w:szCs w:val="22"/>
        </w:rPr>
        <w:t>art</w:t>
      </w:r>
      <w:r w:rsidRPr="00A305AB">
        <w:rPr>
          <w:rFonts w:ascii="Myriad Pro" w:hAnsi="Myriad Pro"/>
          <w:sz w:val="22"/>
          <w:szCs w:val="22"/>
        </w:rPr>
        <w:t>work</w:t>
      </w:r>
    </w:p>
    <w:p w14:paraId="7EF3DEA8" w14:textId="69A59CE7" w:rsidR="00EF12B9" w:rsidRPr="00A305AB" w:rsidRDefault="00EF12B9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b/>
          <w:bCs/>
          <w:sz w:val="22"/>
          <w:szCs w:val="22"/>
        </w:rPr>
        <w:t>Venue</w:t>
      </w:r>
      <w:r w:rsidRPr="00A305AB">
        <w:rPr>
          <w:rFonts w:ascii="Myriad Pro" w:hAnsi="Myriad Pro"/>
          <w:sz w:val="22"/>
          <w:szCs w:val="22"/>
        </w:rPr>
        <w:t xml:space="preserve"> | Online @ </w:t>
      </w:r>
      <w:hyperlink r:id="rId8" w:history="1">
        <w:r w:rsidR="002C6E53">
          <w:rPr>
            <w:rStyle w:val="Hyperlink"/>
            <w:rFonts w:ascii="Myriad Pro" w:hAnsi="Myriad Pro"/>
            <w:sz w:val="22"/>
            <w:szCs w:val="22"/>
          </w:rPr>
          <w:t>www.dsfa.org.au</w:t>
        </w:r>
      </w:hyperlink>
      <w:r w:rsidRPr="00A305AB">
        <w:rPr>
          <w:rFonts w:ascii="Myriad Pro" w:hAnsi="Myriad Pro"/>
          <w:sz w:val="22"/>
          <w:szCs w:val="22"/>
        </w:rPr>
        <w:t xml:space="preserve">, </w:t>
      </w:r>
      <w:r w:rsidR="00AD157F">
        <w:rPr>
          <w:rFonts w:ascii="Myriad Pro" w:hAnsi="Myriad Pro"/>
          <w:sz w:val="22"/>
          <w:szCs w:val="22"/>
        </w:rPr>
        <w:t xml:space="preserve">and </w:t>
      </w:r>
      <w:r w:rsidRPr="00A305AB">
        <w:rPr>
          <w:rFonts w:ascii="Myriad Pro" w:hAnsi="Myriad Pro"/>
          <w:sz w:val="22"/>
          <w:szCs w:val="22"/>
        </w:rPr>
        <w:t>linked in with the SALA Festival 2020</w:t>
      </w:r>
    </w:p>
    <w:p w14:paraId="2344D9E2" w14:textId="7EBDFD59" w:rsidR="00076D33" w:rsidRPr="00A305AB" w:rsidRDefault="00EF12B9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b/>
          <w:bCs/>
          <w:sz w:val="22"/>
          <w:szCs w:val="22"/>
        </w:rPr>
        <w:t>Key Dates</w:t>
      </w:r>
      <w:r w:rsidRPr="00A305AB">
        <w:rPr>
          <w:rFonts w:ascii="Myriad Pro" w:hAnsi="Myriad Pro"/>
          <w:sz w:val="22"/>
          <w:szCs w:val="22"/>
        </w:rPr>
        <w:t xml:space="preserve"> | </w:t>
      </w:r>
      <w:r w:rsidR="00076D33" w:rsidRPr="00A305AB">
        <w:rPr>
          <w:rFonts w:ascii="Myriad Pro" w:hAnsi="Myriad Pro"/>
          <w:sz w:val="22"/>
          <w:szCs w:val="22"/>
        </w:rPr>
        <w:t xml:space="preserve">Award </w:t>
      </w:r>
      <w:r w:rsidR="00076D33" w:rsidRPr="000D55DA">
        <w:rPr>
          <w:rFonts w:ascii="Myriad Pro" w:hAnsi="Myriad Pro"/>
          <w:sz w:val="22"/>
          <w:szCs w:val="22"/>
        </w:rPr>
        <w:t xml:space="preserve">entries </w:t>
      </w:r>
      <w:r w:rsidR="00E7648D" w:rsidRPr="000D55DA">
        <w:rPr>
          <w:rFonts w:ascii="Myriad Pro" w:hAnsi="Myriad Pro"/>
          <w:sz w:val="22"/>
          <w:szCs w:val="22"/>
        </w:rPr>
        <w:t xml:space="preserve">now </w:t>
      </w:r>
      <w:r w:rsidR="00076D33" w:rsidRPr="000D55DA">
        <w:rPr>
          <w:rFonts w:ascii="Myriad Pro" w:hAnsi="Myriad Pro"/>
          <w:sz w:val="22"/>
          <w:szCs w:val="22"/>
        </w:rPr>
        <w:t>open</w:t>
      </w:r>
      <w:r w:rsidR="00E3644B" w:rsidRPr="000D55DA">
        <w:rPr>
          <w:rFonts w:ascii="Myriad Pro" w:hAnsi="Myriad Pro"/>
          <w:sz w:val="22"/>
          <w:szCs w:val="22"/>
        </w:rPr>
        <w:t xml:space="preserve"> </w:t>
      </w:r>
      <w:r w:rsidR="00C24A42" w:rsidRPr="000D55DA">
        <w:rPr>
          <w:rFonts w:ascii="Myriad Pro" w:hAnsi="Myriad Pro"/>
          <w:sz w:val="22"/>
          <w:szCs w:val="22"/>
        </w:rPr>
        <w:t>–</w:t>
      </w:r>
      <w:r w:rsidR="00164CB2" w:rsidRPr="000D55DA">
        <w:rPr>
          <w:rFonts w:ascii="Myriad Pro" w:hAnsi="Myriad Pro"/>
          <w:sz w:val="22"/>
          <w:szCs w:val="22"/>
        </w:rPr>
        <w:t xml:space="preserve"> </w:t>
      </w:r>
      <w:r w:rsidR="000D55DA" w:rsidRPr="000D55DA">
        <w:rPr>
          <w:rFonts w:ascii="Myriad Pro" w:hAnsi="Myriad Pro"/>
          <w:sz w:val="22"/>
          <w:szCs w:val="22"/>
        </w:rPr>
        <w:t>c</w:t>
      </w:r>
      <w:r w:rsidR="00076D33" w:rsidRPr="000D55DA">
        <w:rPr>
          <w:rFonts w:ascii="Myriad Pro" w:hAnsi="Myriad Pro"/>
          <w:sz w:val="22"/>
          <w:szCs w:val="22"/>
        </w:rPr>
        <w:t>lose</w:t>
      </w:r>
      <w:r w:rsidRPr="00A305AB">
        <w:rPr>
          <w:rFonts w:ascii="Myriad Pro" w:hAnsi="Myriad Pro"/>
          <w:b/>
          <w:bCs/>
          <w:sz w:val="22"/>
          <w:szCs w:val="22"/>
        </w:rPr>
        <w:t xml:space="preserve"> </w:t>
      </w:r>
      <w:r w:rsidR="00076D33" w:rsidRPr="00A305AB">
        <w:rPr>
          <w:rFonts w:ascii="Myriad Pro" w:hAnsi="Myriad Pro"/>
          <w:b/>
          <w:bCs/>
          <w:sz w:val="22"/>
          <w:szCs w:val="22"/>
        </w:rPr>
        <w:t>August 9th</w:t>
      </w:r>
      <w:proofErr w:type="gramStart"/>
      <w:r w:rsidR="00076D33" w:rsidRPr="00A305AB">
        <w:rPr>
          <w:rFonts w:ascii="Myriad Pro" w:hAnsi="Myriad Pro"/>
          <w:sz w:val="22"/>
          <w:szCs w:val="22"/>
        </w:rPr>
        <w:t xml:space="preserve"> 2020</w:t>
      </w:r>
      <w:proofErr w:type="gramEnd"/>
    </w:p>
    <w:p w14:paraId="55467A5A" w14:textId="4D150679" w:rsidR="00076D33" w:rsidRPr="00A305AB" w:rsidRDefault="00076D33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 xml:space="preserve">Online </w:t>
      </w:r>
      <w:r w:rsidR="000D55DA">
        <w:rPr>
          <w:rFonts w:ascii="Myriad Pro" w:hAnsi="Myriad Pro"/>
          <w:sz w:val="22"/>
          <w:szCs w:val="22"/>
        </w:rPr>
        <w:t>e</w:t>
      </w:r>
      <w:r w:rsidRPr="000D55DA">
        <w:rPr>
          <w:rFonts w:ascii="Myriad Pro" w:hAnsi="Myriad Pro"/>
          <w:sz w:val="22"/>
          <w:szCs w:val="22"/>
        </w:rPr>
        <w:t xml:space="preserve">xhibition </w:t>
      </w:r>
      <w:r w:rsidR="000D55DA">
        <w:rPr>
          <w:rFonts w:ascii="Myriad Pro" w:hAnsi="Myriad Pro"/>
          <w:sz w:val="22"/>
          <w:szCs w:val="22"/>
        </w:rPr>
        <w:t>o</w:t>
      </w:r>
      <w:r w:rsidR="00EC00BB" w:rsidRPr="000D55DA">
        <w:rPr>
          <w:rFonts w:ascii="Myriad Pro" w:hAnsi="Myriad Pro"/>
          <w:sz w:val="22"/>
          <w:szCs w:val="22"/>
        </w:rPr>
        <w:t>pens</w:t>
      </w:r>
      <w:r w:rsidRPr="00A305AB">
        <w:rPr>
          <w:rFonts w:ascii="Myriad Pro" w:hAnsi="Myriad Pro"/>
          <w:b/>
          <w:bCs/>
          <w:sz w:val="22"/>
          <w:szCs w:val="22"/>
        </w:rPr>
        <w:t xml:space="preserve"> August 17th</w:t>
      </w:r>
      <w:proofErr w:type="gramStart"/>
      <w:r w:rsidRPr="00A305AB">
        <w:rPr>
          <w:rFonts w:ascii="Myriad Pro" w:hAnsi="Myriad Pro"/>
          <w:sz w:val="22"/>
          <w:szCs w:val="22"/>
        </w:rPr>
        <w:t xml:space="preserve"> 2020</w:t>
      </w:r>
      <w:proofErr w:type="gramEnd"/>
      <w:r w:rsidR="002849B1" w:rsidRPr="00A305AB">
        <w:rPr>
          <w:rFonts w:ascii="Myriad Pro" w:hAnsi="Myriad Pro"/>
          <w:sz w:val="22"/>
          <w:szCs w:val="22"/>
        </w:rPr>
        <w:t xml:space="preserve"> </w:t>
      </w:r>
      <w:r w:rsidR="00164CB2">
        <w:rPr>
          <w:rFonts w:ascii="Myriad Pro" w:hAnsi="Myriad Pro"/>
          <w:sz w:val="22"/>
          <w:szCs w:val="22"/>
        </w:rPr>
        <w:t>–</w:t>
      </w:r>
      <w:r w:rsidR="002849B1" w:rsidRPr="00A305AB">
        <w:rPr>
          <w:rFonts w:ascii="Myriad Pro" w:hAnsi="Myriad Pro"/>
          <w:sz w:val="22"/>
          <w:szCs w:val="22"/>
        </w:rPr>
        <w:t xml:space="preserve"> </w:t>
      </w:r>
      <w:r w:rsidR="000D55DA" w:rsidRPr="000D55DA">
        <w:rPr>
          <w:rFonts w:ascii="Myriad Pro" w:hAnsi="Myriad Pro"/>
          <w:sz w:val="22"/>
          <w:szCs w:val="22"/>
        </w:rPr>
        <w:t>w</w:t>
      </w:r>
      <w:r w:rsidRPr="000D55DA">
        <w:rPr>
          <w:rFonts w:ascii="Myriad Pro" w:hAnsi="Myriad Pro"/>
          <w:sz w:val="22"/>
          <w:szCs w:val="22"/>
        </w:rPr>
        <w:t>inners announced</w:t>
      </w:r>
      <w:r w:rsidR="00E3644B" w:rsidRPr="00A305AB">
        <w:rPr>
          <w:rFonts w:ascii="Myriad Pro" w:hAnsi="Myriad Pro"/>
          <w:b/>
          <w:bCs/>
          <w:sz w:val="22"/>
          <w:szCs w:val="22"/>
        </w:rPr>
        <w:t xml:space="preserve"> </w:t>
      </w:r>
      <w:r w:rsidRPr="00A305AB">
        <w:rPr>
          <w:rFonts w:ascii="Myriad Pro" w:hAnsi="Myriad Pro"/>
          <w:b/>
          <w:bCs/>
          <w:sz w:val="22"/>
          <w:szCs w:val="22"/>
        </w:rPr>
        <w:t>August 17th</w:t>
      </w:r>
      <w:r w:rsidRPr="00A305AB">
        <w:rPr>
          <w:rFonts w:ascii="Myriad Pro" w:hAnsi="Myriad Pro"/>
          <w:sz w:val="22"/>
          <w:szCs w:val="22"/>
        </w:rPr>
        <w:t xml:space="preserve"> 2020</w:t>
      </w:r>
    </w:p>
    <w:p w14:paraId="0B27853A" w14:textId="7469F56E" w:rsidR="00EC00BB" w:rsidRPr="00A305AB" w:rsidRDefault="00EC00BB" w:rsidP="00076D3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b/>
          <w:bCs/>
          <w:sz w:val="22"/>
          <w:szCs w:val="22"/>
        </w:rPr>
        <w:t>Key Contact</w:t>
      </w:r>
      <w:r w:rsidRPr="00A305AB">
        <w:rPr>
          <w:rFonts w:ascii="Myriad Pro" w:hAnsi="Myriad Pro"/>
          <w:sz w:val="22"/>
          <w:szCs w:val="22"/>
        </w:rPr>
        <w:t xml:space="preserve"> | Chris</w:t>
      </w:r>
      <w:r w:rsidR="00E7648D">
        <w:rPr>
          <w:rFonts w:ascii="Myriad Pro" w:hAnsi="Myriad Pro"/>
          <w:sz w:val="22"/>
          <w:szCs w:val="22"/>
        </w:rPr>
        <w:t xml:space="preserve"> </w:t>
      </w:r>
      <w:r w:rsidRPr="00A305AB">
        <w:rPr>
          <w:rFonts w:ascii="Myriad Pro" w:hAnsi="Myriad Pro"/>
          <w:sz w:val="22"/>
          <w:szCs w:val="22"/>
        </w:rPr>
        <w:t xml:space="preserve">Faull, </w:t>
      </w:r>
      <w:r w:rsidR="00E3644B" w:rsidRPr="00A305AB">
        <w:rPr>
          <w:rFonts w:ascii="Myriad Pro" w:hAnsi="Myriad Pro"/>
          <w:sz w:val="22"/>
          <w:szCs w:val="22"/>
        </w:rPr>
        <w:t>Chair of Trustees, e</w:t>
      </w:r>
      <w:r w:rsidR="002C542F">
        <w:rPr>
          <w:rFonts w:ascii="Myriad Pro" w:hAnsi="Myriad Pro"/>
          <w:sz w:val="22"/>
          <w:szCs w:val="22"/>
        </w:rPr>
        <w:t>:</w:t>
      </w:r>
      <w:r w:rsidR="00E3644B" w:rsidRPr="00A305AB">
        <w:rPr>
          <w:rFonts w:ascii="Myriad Pro" w:hAnsi="Myriad Pro"/>
          <w:sz w:val="22"/>
          <w:szCs w:val="22"/>
        </w:rPr>
        <w:t xml:space="preserve"> </w:t>
      </w:r>
      <w:hyperlink r:id="rId9" w:history="1">
        <w:r w:rsidR="00E3644B" w:rsidRPr="00A305AB">
          <w:rPr>
            <w:rStyle w:val="Hyperlink"/>
            <w:rFonts w:ascii="Myriad Pro" w:hAnsi="Myriad Pro"/>
            <w:sz w:val="22"/>
            <w:szCs w:val="22"/>
          </w:rPr>
          <w:t>chris@readymade.com.au</w:t>
        </w:r>
      </w:hyperlink>
      <w:r w:rsidR="006C3A37">
        <w:rPr>
          <w:rFonts w:ascii="Myriad Pro" w:hAnsi="Myriad Pro"/>
          <w:sz w:val="22"/>
          <w:szCs w:val="22"/>
        </w:rPr>
        <w:t>,</w:t>
      </w:r>
      <w:r w:rsidR="003A51D9">
        <w:rPr>
          <w:rFonts w:ascii="Myriad Pro" w:hAnsi="Myriad Pro"/>
          <w:sz w:val="22"/>
          <w:szCs w:val="22"/>
        </w:rPr>
        <w:t xml:space="preserve"> </w:t>
      </w:r>
      <w:r w:rsidR="00E3644B" w:rsidRPr="00A305AB">
        <w:rPr>
          <w:rFonts w:ascii="Myriad Pro" w:hAnsi="Myriad Pro"/>
          <w:sz w:val="22"/>
          <w:szCs w:val="22"/>
        </w:rPr>
        <w:t>m</w:t>
      </w:r>
      <w:r w:rsidR="002C542F">
        <w:rPr>
          <w:rFonts w:ascii="Myriad Pro" w:hAnsi="Myriad Pro"/>
          <w:sz w:val="22"/>
          <w:szCs w:val="22"/>
        </w:rPr>
        <w:t>:</w:t>
      </w:r>
      <w:r w:rsidR="00E3644B" w:rsidRPr="00A305AB">
        <w:rPr>
          <w:rFonts w:ascii="Myriad Pro" w:hAnsi="Myriad Pro"/>
          <w:sz w:val="22"/>
          <w:szCs w:val="22"/>
        </w:rPr>
        <w:t xml:space="preserve"> 0411 197 470</w:t>
      </w:r>
    </w:p>
    <w:p w14:paraId="124F339B" w14:textId="1D48B2D8" w:rsidR="006258A3" w:rsidRPr="00A305AB" w:rsidRDefault="006258A3">
      <w:pPr>
        <w:rPr>
          <w:rFonts w:ascii="Myriad Pro" w:hAnsi="Myriad Pro"/>
          <w:b/>
          <w:bCs/>
          <w:sz w:val="28"/>
          <w:szCs w:val="28"/>
        </w:rPr>
      </w:pPr>
      <w:r w:rsidRPr="00A305AB">
        <w:rPr>
          <w:rFonts w:ascii="Myriad Pro" w:hAnsi="Myriad Pro"/>
          <w:b/>
          <w:bCs/>
          <w:sz w:val="28"/>
          <w:szCs w:val="28"/>
        </w:rPr>
        <w:t>The Award</w:t>
      </w:r>
    </w:p>
    <w:p w14:paraId="27B472BF" w14:textId="77777777" w:rsidR="006258A3" w:rsidRPr="00A305AB" w:rsidRDefault="006258A3" w:rsidP="006258A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 xml:space="preserve">The </w:t>
      </w:r>
      <w:r w:rsidRPr="00A305AB">
        <w:rPr>
          <w:rFonts w:ascii="Myriad Pro" w:hAnsi="Myriad Pro"/>
          <w:b/>
          <w:bCs/>
          <w:sz w:val="22"/>
          <w:szCs w:val="22"/>
        </w:rPr>
        <w:t>Dawn Slade-Faull Award</w:t>
      </w:r>
      <w:r w:rsidRPr="00A305AB">
        <w:rPr>
          <w:rFonts w:ascii="Myriad Pro" w:hAnsi="Myriad Pro"/>
          <w:sz w:val="22"/>
          <w:szCs w:val="22"/>
        </w:rPr>
        <w:t xml:space="preserve"> aims to empower South Australian emerging artists with a disability by providing financial support and encouragement to help them realise their potential in their chosen medium.</w:t>
      </w:r>
    </w:p>
    <w:p w14:paraId="0F790D59" w14:textId="2921EDA6" w:rsidR="006258A3" w:rsidRPr="00A305AB" w:rsidRDefault="006258A3" w:rsidP="006258A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>The Award aims to be flexible and respond to the changing needs of artists and the community.</w:t>
      </w:r>
      <w:r w:rsidR="003A51D9">
        <w:rPr>
          <w:rFonts w:ascii="Myriad Pro" w:hAnsi="Myriad Pro"/>
          <w:sz w:val="22"/>
          <w:szCs w:val="22"/>
        </w:rPr>
        <w:t xml:space="preserve"> I</w:t>
      </w:r>
      <w:r w:rsidRPr="00A305AB">
        <w:rPr>
          <w:rFonts w:ascii="Myriad Pro" w:hAnsi="Myriad Pro"/>
          <w:sz w:val="22"/>
          <w:szCs w:val="22"/>
        </w:rPr>
        <w:t xml:space="preserve">n 2020, the year of COVID-19 and social distancing, the Award will open with an online </w:t>
      </w:r>
      <w:r w:rsidRPr="00A305AB">
        <w:rPr>
          <w:rFonts w:ascii="Myriad Pro" w:hAnsi="Myriad Pro"/>
          <w:b/>
          <w:bCs/>
          <w:sz w:val="22"/>
          <w:szCs w:val="22"/>
        </w:rPr>
        <w:t>SALA</w:t>
      </w:r>
      <w:r w:rsidRPr="00A305AB">
        <w:rPr>
          <w:rFonts w:ascii="Myriad Pro" w:hAnsi="Myriad Pro"/>
          <w:sz w:val="22"/>
          <w:szCs w:val="22"/>
        </w:rPr>
        <w:t xml:space="preserve"> exhibition showcasing the shortlisted artworks in August 2020 on the </w:t>
      </w:r>
      <w:hyperlink r:id="rId10" w:history="1">
        <w:r w:rsidRPr="00C704A8">
          <w:rPr>
            <w:rStyle w:val="Hyperlink"/>
            <w:rFonts w:ascii="Myriad Pro" w:hAnsi="Myriad Pro"/>
            <w:sz w:val="22"/>
            <w:szCs w:val="22"/>
          </w:rPr>
          <w:t>D</w:t>
        </w:r>
        <w:r w:rsidR="00C704A8" w:rsidRPr="00C704A8">
          <w:rPr>
            <w:rStyle w:val="Hyperlink"/>
            <w:rFonts w:ascii="Myriad Pro" w:hAnsi="Myriad Pro"/>
            <w:sz w:val="22"/>
            <w:szCs w:val="22"/>
          </w:rPr>
          <w:t>S</w:t>
        </w:r>
        <w:r w:rsidRPr="00C704A8">
          <w:rPr>
            <w:rStyle w:val="Hyperlink"/>
            <w:rFonts w:ascii="Myriad Pro" w:hAnsi="Myriad Pro"/>
            <w:sz w:val="22"/>
            <w:szCs w:val="22"/>
          </w:rPr>
          <w:t>FA website</w:t>
        </w:r>
      </w:hyperlink>
      <w:r w:rsidRPr="00A305AB">
        <w:rPr>
          <w:rFonts w:ascii="Myriad Pro" w:hAnsi="Myriad Pro"/>
          <w:sz w:val="22"/>
          <w:szCs w:val="22"/>
        </w:rPr>
        <w:t>.</w:t>
      </w:r>
    </w:p>
    <w:p w14:paraId="3201BD0A" w14:textId="77777777" w:rsidR="006258A3" w:rsidRPr="00A305AB" w:rsidRDefault="006258A3" w:rsidP="006258A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 xml:space="preserve">The exhibition will conclude with a single Award of up to </w:t>
      </w:r>
      <w:r w:rsidRPr="00A305AB">
        <w:rPr>
          <w:rFonts w:ascii="Myriad Pro" w:hAnsi="Myriad Pro"/>
          <w:b/>
          <w:bCs/>
          <w:sz w:val="22"/>
          <w:szCs w:val="22"/>
        </w:rPr>
        <w:t>$3,000</w:t>
      </w:r>
      <w:r w:rsidRPr="00A305AB">
        <w:rPr>
          <w:rFonts w:ascii="Myriad Pro" w:hAnsi="Myriad Pro"/>
          <w:sz w:val="22"/>
          <w:szCs w:val="22"/>
        </w:rPr>
        <w:t>.</w:t>
      </w:r>
    </w:p>
    <w:p w14:paraId="07BDFAD5" w14:textId="77777777" w:rsidR="006258A3" w:rsidRPr="00A305AB" w:rsidRDefault="006258A3" w:rsidP="006258A3">
      <w:pPr>
        <w:pStyle w:val="NormalWeb"/>
        <w:rPr>
          <w:rFonts w:ascii="Myriad Pro" w:hAnsi="Myriad Pro"/>
          <w:sz w:val="22"/>
          <w:szCs w:val="22"/>
        </w:rPr>
      </w:pPr>
      <w:r w:rsidRPr="00A305AB">
        <w:rPr>
          <w:rFonts w:ascii="Myriad Pro" w:hAnsi="Myriad Pro"/>
          <w:sz w:val="22"/>
          <w:szCs w:val="22"/>
        </w:rPr>
        <w:t>Entries may be made by, or on behalf of, any artist who is resident in South Australia and who has an intellectual, physical, psychiatric, cognitive or sensory disability.</w:t>
      </w:r>
    </w:p>
    <w:p w14:paraId="029F9120" w14:textId="49C41ECB" w:rsidR="00251DF4" w:rsidRPr="00A305AB" w:rsidRDefault="006258A3" w:rsidP="00746C5E">
      <w:pPr>
        <w:rPr>
          <w:rFonts w:ascii="Myriad Pro" w:hAnsi="Myriad Pro"/>
          <w:szCs w:val="22"/>
        </w:rPr>
      </w:pPr>
      <w:r w:rsidRPr="00A305AB">
        <w:rPr>
          <w:rFonts w:ascii="Myriad Pro" w:hAnsi="Myriad Pro"/>
          <w:szCs w:val="22"/>
        </w:rPr>
        <w:t xml:space="preserve">Entries for the Award are accepted via the </w:t>
      </w:r>
      <w:hyperlink r:id="rId11" w:history="1">
        <w:r w:rsidRPr="000D55DA">
          <w:rPr>
            <w:rStyle w:val="Hyperlink"/>
            <w:rFonts w:ascii="Myriad Pro" w:hAnsi="Myriad Pro"/>
            <w:szCs w:val="22"/>
          </w:rPr>
          <w:t>DSFA website</w:t>
        </w:r>
      </w:hyperlink>
      <w:r w:rsidRPr="000D55DA">
        <w:rPr>
          <w:rFonts w:ascii="Myriad Pro" w:hAnsi="Myriad Pro"/>
          <w:szCs w:val="22"/>
        </w:rPr>
        <w:t>.</w:t>
      </w:r>
      <w:r w:rsidRPr="00A305AB">
        <w:rPr>
          <w:rFonts w:ascii="Myriad Pro" w:hAnsi="Myriad Pro"/>
          <w:szCs w:val="22"/>
        </w:rPr>
        <w:t xml:space="preserve"> For artists requiring assistance with their submission, help is available from the DSFA award support staff</w:t>
      </w:r>
      <w:r w:rsidR="0057648B">
        <w:rPr>
          <w:rFonts w:ascii="Myriad Pro" w:hAnsi="Myriad Pro"/>
          <w:szCs w:val="22"/>
        </w:rPr>
        <w:t xml:space="preserve"> (email </w:t>
      </w:r>
      <w:hyperlink r:id="rId12" w:history="1">
        <w:r w:rsidR="0057648B" w:rsidRPr="00FF69B0">
          <w:rPr>
            <w:rStyle w:val="Hyperlink"/>
            <w:rFonts w:ascii="Myriad Pro" w:hAnsi="Myriad Pro"/>
            <w:szCs w:val="22"/>
          </w:rPr>
          <w:t>help@dsfa.org.au</w:t>
        </w:r>
      </w:hyperlink>
      <w:r w:rsidR="0057648B">
        <w:rPr>
          <w:rFonts w:ascii="Myriad Pro" w:hAnsi="Myriad Pro"/>
          <w:szCs w:val="22"/>
        </w:rPr>
        <w:t>)</w:t>
      </w:r>
      <w:r w:rsidRPr="00A305AB">
        <w:rPr>
          <w:rFonts w:ascii="Myriad Pro" w:hAnsi="Myriad Pro"/>
          <w:szCs w:val="22"/>
        </w:rPr>
        <w:t>.</w:t>
      </w:r>
    </w:p>
    <w:p w14:paraId="07FD2904" w14:textId="161B2F76" w:rsidR="002849B1" w:rsidRPr="00A305AB" w:rsidRDefault="002849B1" w:rsidP="00746C5E">
      <w:pPr>
        <w:rPr>
          <w:rFonts w:ascii="Myriad Pro" w:hAnsi="Myriad Pro"/>
          <w:szCs w:val="22"/>
        </w:rPr>
      </w:pPr>
    </w:p>
    <w:p w14:paraId="2BF878E7" w14:textId="0F322752" w:rsidR="002849B1" w:rsidRPr="00A305AB" w:rsidRDefault="002849B1" w:rsidP="00746C5E">
      <w:pPr>
        <w:rPr>
          <w:rFonts w:ascii="Myriad Pro" w:hAnsi="Myriad Pro"/>
          <w:szCs w:val="22"/>
        </w:rPr>
      </w:pPr>
      <w:r w:rsidRPr="00A305AB">
        <w:rPr>
          <w:rFonts w:ascii="Myriad Pro" w:hAnsi="Myriad Pro"/>
          <w:szCs w:val="22"/>
        </w:rPr>
        <w:t>With a history of supporting South Australian artists since 1988, we are excited to continue and grow</w:t>
      </w:r>
      <w:r w:rsidR="00BF0149" w:rsidRPr="00A305AB">
        <w:rPr>
          <w:rFonts w:ascii="Myriad Pro" w:hAnsi="Myriad Pro"/>
          <w:szCs w:val="22"/>
        </w:rPr>
        <w:t xml:space="preserve"> our reach and support in 2020.</w:t>
      </w:r>
    </w:p>
    <w:p w14:paraId="35277311" w14:textId="672C4882" w:rsidR="006258A3" w:rsidRPr="00A305AB" w:rsidRDefault="006258A3">
      <w:pPr>
        <w:rPr>
          <w:rFonts w:ascii="Myriad Pro" w:hAnsi="Myriad Pro"/>
          <w:b/>
          <w:bCs/>
          <w:szCs w:val="22"/>
        </w:rPr>
      </w:pPr>
    </w:p>
    <w:p w14:paraId="2015C90E" w14:textId="540FC940" w:rsidR="002849B1" w:rsidRPr="00A305AB" w:rsidRDefault="00AB4968">
      <w:pPr>
        <w:rPr>
          <w:rFonts w:ascii="Myriad Pro" w:hAnsi="Myriad Pro"/>
          <w:b/>
          <w:bCs/>
          <w:szCs w:val="22"/>
        </w:rPr>
      </w:pPr>
      <w:r w:rsidRPr="00A305AB">
        <w:rPr>
          <w:rFonts w:ascii="Myriad Pro" w:hAnsi="Myriad Pro"/>
          <w:b/>
          <w:bCs/>
          <w:szCs w:val="22"/>
        </w:rPr>
        <w:t xml:space="preserve">We </w:t>
      </w:r>
      <w:r w:rsidR="003A6E58" w:rsidRPr="00A305AB">
        <w:rPr>
          <w:rFonts w:ascii="Myriad Pro" w:hAnsi="Myriad Pro"/>
          <w:b/>
          <w:bCs/>
          <w:szCs w:val="22"/>
        </w:rPr>
        <w:t xml:space="preserve">really </w:t>
      </w:r>
      <w:r w:rsidRPr="00A305AB">
        <w:rPr>
          <w:rFonts w:ascii="Myriad Pro" w:hAnsi="Myriad Pro"/>
          <w:b/>
          <w:bCs/>
          <w:szCs w:val="22"/>
        </w:rPr>
        <w:t>appreciate your support</w:t>
      </w:r>
      <w:r w:rsidR="00BF0149" w:rsidRPr="00A305AB">
        <w:rPr>
          <w:rFonts w:ascii="Myriad Pro" w:hAnsi="Myriad Pro"/>
          <w:b/>
          <w:bCs/>
          <w:szCs w:val="22"/>
        </w:rPr>
        <w:t>.</w:t>
      </w:r>
    </w:p>
    <w:p w14:paraId="62B95839" w14:textId="34E994B8" w:rsidR="00A305AB" w:rsidRPr="00A305AB" w:rsidRDefault="00AB4968" w:rsidP="00E7648D">
      <w:pPr>
        <w:spacing w:before="120"/>
        <w:rPr>
          <w:rFonts w:ascii="Myriad Pro" w:hAnsi="Myriad Pro"/>
          <w:szCs w:val="22"/>
        </w:rPr>
      </w:pPr>
      <w:r w:rsidRPr="00A305AB">
        <w:rPr>
          <w:rFonts w:ascii="Myriad Pro" w:hAnsi="Myriad Pro"/>
          <w:szCs w:val="22"/>
        </w:rPr>
        <w:t>Trustees DSFA</w:t>
      </w:r>
      <w:r w:rsidR="006C3A37">
        <w:rPr>
          <w:rFonts w:ascii="Myriad Pro" w:hAnsi="Myriad Pro"/>
          <w:szCs w:val="22"/>
        </w:rPr>
        <w:t xml:space="preserve"> </w:t>
      </w:r>
      <w:r w:rsidR="003A6E58" w:rsidRPr="00A305AB">
        <w:rPr>
          <w:rFonts w:ascii="Myriad Pro" w:hAnsi="Myriad Pro"/>
          <w:szCs w:val="22"/>
        </w:rPr>
        <w:t>2020</w:t>
      </w:r>
    </w:p>
    <w:sectPr w:rsidR="00A305AB" w:rsidRPr="00A305AB" w:rsidSect="00746C5E">
      <w:headerReference w:type="even" r:id="rId13"/>
      <w:headerReference w:type="default" r:id="rId14"/>
      <w:footerReference w:type="first" r:id="rId15"/>
      <w:pgSz w:w="11900" w:h="16840"/>
      <w:pgMar w:top="1440" w:right="1268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42928" w14:textId="77777777" w:rsidR="00067C4F" w:rsidRDefault="00067C4F" w:rsidP="00A421FD">
      <w:r>
        <w:separator/>
      </w:r>
    </w:p>
  </w:endnote>
  <w:endnote w:type="continuationSeparator" w:id="0">
    <w:p w14:paraId="60F37402" w14:textId="77777777" w:rsidR="00067C4F" w:rsidRDefault="00067C4F" w:rsidP="00A4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venir 65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AEEB2" w14:textId="703B3643" w:rsidR="0019003D" w:rsidRPr="003A6E58" w:rsidRDefault="0019003D" w:rsidP="003A6E58">
    <w:pPr>
      <w:pStyle w:val="Footer"/>
      <w:spacing w:before="40"/>
      <w:ind w:left="-567" w:right="-567"/>
      <w:jc w:val="center"/>
      <w:rPr>
        <w:rFonts w:ascii="Avenir 65 Medium" w:hAnsi="Avenir 65 Medium"/>
        <w:color w:val="676767"/>
        <w:sz w:val="18"/>
        <w:szCs w:val="18"/>
      </w:rPr>
    </w:pPr>
    <w:r>
      <w:rPr>
        <w:rFonts w:ascii="Avenir 65 Medium" w:hAnsi="Avenir 65 Medium"/>
        <w:color w:val="676767"/>
        <w:sz w:val="18"/>
        <w:szCs w:val="18"/>
      </w:rPr>
      <w:t>Dawn Slade-Faull Award</w:t>
    </w:r>
    <w:r w:rsidRPr="0019003D">
      <w:rPr>
        <w:rFonts w:ascii="Avenir 65 Medium" w:hAnsi="Avenir 65 Medium"/>
        <w:color w:val="676767"/>
        <w:sz w:val="18"/>
        <w:szCs w:val="18"/>
      </w:rPr>
      <w:t xml:space="preserve"> |</w:t>
    </w:r>
    <w:r w:rsidR="003A6E58">
      <w:rPr>
        <w:rFonts w:ascii="Avenir 65 Medium" w:hAnsi="Avenir 65 Medium"/>
        <w:color w:val="676767"/>
        <w:sz w:val="18"/>
        <w:szCs w:val="18"/>
      </w:rPr>
      <w:t xml:space="preserve"> </w:t>
    </w:r>
    <w:hyperlink r:id="rId1" w:history="1">
      <w:r w:rsidR="009D7FC8" w:rsidRPr="00FF69B0">
        <w:rPr>
          <w:rStyle w:val="Hyperlink"/>
          <w:rFonts w:ascii="Avenir 65 Medium" w:hAnsi="Avenir 65 Medium"/>
          <w:sz w:val="18"/>
          <w:szCs w:val="18"/>
        </w:rPr>
        <w:t>admin@dsfa.org.au</w:t>
      </w:r>
    </w:hyperlink>
    <w:r w:rsidR="009D7FC8">
      <w:rPr>
        <w:rFonts w:ascii="Avenir 65 Medium" w:hAnsi="Avenir 65 Medium"/>
        <w:color w:val="676767"/>
        <w:sz w:val="18"/>
        <w:szCs w:val="18"/>
      </w:rPr>
      <w:t xml:space="preserve"> </w:t>
    </w:r>
    <w:r w:rsidRPr="0019003D">
      <w:rPr>
        <w:rFonts w:ascii="Avenir 65 Medium" w:hAnsi="Avenir 65 Medium"/>
        <w:color w:val="676767"/>
        <w:sz w:val="18"/>
        <w:szCs w:val="18"/>
      </w:rPr>
      <w:t xml:space="preserve">| </w:t>
    </w:r>
    <w:hyperlink r:id="rId2" w:history="1">
      <w:r w:rsidR="003A6E58" w:rsidRPr="00213A21">
        <w:rPr>
          <w:rStyle w:val="Hyperlink"/>
          <w:rFonts w:ascii="Avenir 65 Medium" w:hAnsi="Avenir 65 Medium"/>
          <w:sz w:val="18"/>
          <w:szCs w:val="18"/>
        </w:rPr>
        <w:t>www.dsfa.org.au</w:t>
      </w:r>
    </w:hyperlink>
    <w:r w:rsidR="003A6E58">
      <w:rPr>
        <w:rFonts w:ascii="Avenir 65 Medium" w:hAnsi="Avenir 65 Medium"/>
        <w:color w:val="676767"/>
        <w:sz w:val="18"/>
        <w:szCs w:val="18"/>
      </w:rPr>
      <w:t xml:space="preserve"> | </w:t>
    </w:r>
    <w:r>
      <w:rPr>
        <w:rFonts w:ascii="Avenir 65 Medium" w:hAnsi="Avenir 65 Medium"/>
        <w:color w:val="676767"/>
        <w:sz w:val="18"/>
        <w:szCs w:val="18"/>
      </w:rPr>
      <w:t xml:space="preserve">229 </w:t>
    </w:r>
    <w:r w:rsidR="003A6E58">
      <w:rPr>
        <w:rFonts w:ascii="Avenir 65 Medium" w:hAnsi="Avenir 65 Medium"/>
        <w:color w:val="676767"/>
        <w:sz w:val="18"/>
        <w:szCs w:val="18"/>
      </w:rPr>
      <w:t>K</w:t>
    </w:r>
    <w:r>
      <w:rPr>
        <w:rFonts w:ascii="Avenir 65 Medium" w:hAnsi="Avenir 65 Medium"/>
        <w:color w:val="676767"/>
        <w:sz w:val="18"/>
        <w:szCs w:val="18"/>
      </w:rPr>
      <w:t xml:space="preserve">ing </w:t>
    </w:r>
    <w:r w:rsidR="003A6E58">
      <w:rPr>
        <w:rFonts w:ascii="Avenir 65 Medium" w:hAnsi="Avenir 65 Medium"/>
        <w:color w:val="676767"/>
        <w:sz w:val="18"/>
        <w:szCs w:val="18"/>
      </w:rPr>
      <w:t>W</w:t>
    </w:r>
    <w:r>
      <w:rPr>
        <w:rFonts w:ascii="Avenir 65 Medium" w:hAnsi="Avenir 65 Medium"/>
        <w:color w:val="676767"/>
        <w:sz w:val="18"/>
        <w:szCs w:val="18"/>
      </w:rPr>
      <w:t xml:space="preserve">illiam </w:t>
    </w:r>
    <w:r w:rsidR="003A6E58">
      <w:rPr>
        <w:rFonts w:ascii="Avenir 65 Medium" w:hAnsi="Avenir 65 Medium"/>
        <w:color w:val="676767"/>
        <w:sz w:val="18"/>
        <w:szCs w:val="18"/>
      </w:rPr>
      <w:t>R</w:t>
    </w:r>
    <w:r>
      <w:rPr>
        <w:rFonts w:ascii="Avenir 65 Medium" w:hAnsi="Avenir 65 Medium"/>
        <w:color w:val="676767"/>
        <w:sz w:val="18"/>
        <w:szCs w:val="18"/>
      </w:rPr>
      <w:t>d</w:t>
    </w:r>
    <w:r w:rsidR="009D7FC8">
      <w:rPr>
        <w:rFonts w:ascii="Avenir 65 Medium" w:hAnsi="Avenir 65 Medium"/>
        <w:color w:val="676767"/>
        <w:sz w:val="18"/>
        <w:szCs w:val="18"/>
      </w:rPr>
      <w:t>,</w:t>
    </w:r>
    <w:r w:rsidR="003A6E58">
      <w:rPr>
        <w:rFonts w:ascii="Avenir 65 Medium" w:hAnsi="Avenir 65 Medium"/>
        <w:color w:val="676767"/>
        <w:sz w:val="18"/>
        <w:szCs w:val="18"/>
      </w:rPr>
      <w:t xml:space="preserve"> H</w:t>
    </w:r>
    <w:r>
      <w:rPr>
        <w:rFonts w:ascii="Avenir 65 Medium" w:hAnsi="Avenir 65 Medium"/>
        <w:color w:val="676767"/>
        <w:sz w:val="18"/>
        <w:szCs w:val="18"/>
      </w:rPr>
      <w:t xml:space="preserve">yde </w:t>
    </w:r>
    <w:r w:rsidR="003A6E58">
      <w:rPr>
        <w:rFonts w:ascii="Avenir 65 Medium" w:hAnsi="Avenir 65 Medium"/>
        <w:color w:val="676767"/>
        <w:sz w:val="18"/>
        <w:szCs w:val="18"/>
      </w:rPr>
      <w:t>P</w:t>
    </w:r>
    <w:r>
      <w:rPr>
        <w:rFonts w:ascii="Avenir 65 Medium" w:hAnsi="Avenir 65 Medium"/>
        <w:color w:val="676767"/>
        <w:sz w:val="18"/>
        <w:szCs w:val="18"/>
      </w:rPr>
      <w:t>ark</w:t>
    </w:r>
    <w:r w:rsidR="003A6E58">
      <w:rPr>
        <w:rFonts w:ascii="Avenir 65 Medium" w:hAnsi="Avenir 65 Medium"/>
        <w:color w:val="676767"/>
        <w:sz w:val="18"/>
        <w:szCs w:val="18"/>
      </w:rPr>
      <w:t xml:space="preserve"> SA</w:t>
    </w:r>
    <w:r>
      <w:rPr>
        <w:rFonts w:ascii="Avenir 65 Medium" w:hAnsi="Avenir 65 Medium"/>
        <w:color w:val="676767"/>
        <w:sz w:val="18"/>
        <w:szCs w:val="18"/>
      </w:rPr>
      <w:t xml:space="preserve"> </w:t>
    </w:r>
    <w:r w:rsidRPr="00AB66F0">
      <w:rPr>
        <w:rFonts w:ascii="Avenir 65 Medium" w:hAnsi="Avenir 65 Medium"/>
        <w:color w:val="676767"/>
        <w:sz w:val="18"/>
        <w:szCs w:val="18"/>
      </w:rPr>
      <w:t>506</w:t>
    </w:r>
    <w:r>
      <w:rPr>
        <w:rFonts w:ascii="Avenir 65 Medium" w:hAnsi="Avenir 65 Medium"/>
        <w:color w:val="676767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BE6B1" w14:textId="77777777" w:rsidR="00067C4F" w:rsidRDefault="00067C4F" w:rsidP="00A421FD">
      <w:r>
        <w:separator/>
      </w:r>
    </w:p>
  </w:footnote>
  <w:footnote w:type="continuationSeparator" w:id="0">
    <w:p w14:paraId="46F13CC9" w14:textId="77777777" w:rsidR="00067C4F" w:rsidRDefault="00067C4F" w:rsidP="00A4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497E" w14:textId="77777777" w:rsidR="0062007D" w:rsidRDefault="0062007D" w:rsidP="00751D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04CAE" w14:textId="77777777" w:rsidR="0062007D" w:rsidRDefault="0062007D" w:rsidP="00A421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6C98B" w14:textId="77777777" w:rsidR="0062007D" w:rsidRPr="00643D63" w:rsidRDefault="0062007D" w:rsidP="00643D63">
    <w:pPr>
      <w:pStyle w:val="Header"/>
      <w:framePr w:wrap="around" w:vAnchor="text" w:hAnchor="page" w:x="10621" w:y="13"/>
      <w:rPr>
        <w:rStyle w:val="PageNumber"/>
        <w:sz w:val="20"/>
      </w:rPr>
    </w:pPr>
    <w:r w:rsidRPr="00643D63">
      <w:rPr>
        <w:rStyle w:val="PageNumber"/>
        <w:sz w:val="20"/>
      </w:rPr>
      <w:fldChar w:fldCharType="begin"/>
    </w:r>
    <w:r w:rsidRPr="00643D63">
      <w:rPr>
        <w:rStyle w:val="PageNumber"/>
        <w:sz w:val="20"/>
      </w:rPr>
      <w:instrText xml:space="preserve">PAGE  </w:instrText>
    </w:r>
    <w:r w:rsidRPr="00643D63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 w:rsidRPr="00643D63">
      <w:rPr>
        <w:rStyle w:val="PageNumber"/>
        <w:sz w:val="20"/>
      </w:rPr>
      <w:fldChar w:fldCharType="end"/>
    </w:r>
  </w:p>
  <w:p w14:paraId="453EAE51" w14:textId="77777777" w:rsidR="0062007D" w:rsidRDefault="0062007D" w:rsidP="00A421F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C3DCF"/>
    <w:multiLevelType w:val="hybridMultilevel"/>
    <w:tmpl w:val="C278F68C"/>
    <w:lvl w:ilvl="0" w:tplc="2A6234DC">
      <w:start w:val="1"/>
      <w:numFmt w:val="decimal"/>
      <w:pStyle w:val="NumberNew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82713"/>
    <w:multiLevelType w:val="hybridMultilevel"/>
    <w:tmpl w:val="F8C65D1E"/>
    <w:lvl w:ilvl="0" w:tplc="061AAEB6">
      <w:start w:val="1"/>
      <w:numFmt w:val="bullet"/>
      <w:pStyle w:val="BulletNew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F0"/>
    <w:rsid w:val="00023116"/>
    <w:rsid w:val="00056C1E"/>
    <w:rsid w:val="00067C4F"/>
    <w:rsid w:val="00076D33"/>
    <w:rsid w:val="000D55DA"/>
    <w:rsid w:val="00123618"/>
    <w:rsid w:val="00156BA2"/>
    <w:rsid w:val="00164CB2"/>
    <w:rsid w:val="0019003D"/>
    <w:rsid w:val="001F5FD1"/>
    <w:rsid w:val="00251DF4"/>
    <w:rsid w:val="002849B1"/>
    <w:rsid w:val="002B7CF0"/>
    <w:rsid w:val="002C542F"/>
    <w:rsid w:val="002C6E53"/>
    <w:rsid w:val="0030755E"/>
    <w:rsid w:val="00313F2A"/>
    <w:rsid w:val="00324C76"/>
    <w:rsid w:val="003444CD"/>
    <w:rsid w:val="00386BD1"/>
    <w:rsid w:val="003A51D9"/>
    <w:rsid w:val="003A6E58"/>
    <w:rsid w:val="003C2CEF"/>
    <w:rsid w:val="0057648B"/>
    <w:rsid w:val="0062007D"/>
    <w:rsid w:val="006258A3"/>
    <w:rsid w:val="00643D63"/>
    <w:rsid w:val="006737D1"/>
    <w:rsid w:val="00680505"/>
    <w:rsid w:val="006C3A37"/>
    <w:rsid w:val="007030FC"/>
    <w:rsid w:val="00746C5E"/>
    <w:rsid w:val="00751DD9"/>
    <w:rsid w:val="007A2C6D"/>
    <w:rsid w:val="00862875"/>
    <w:rsid w:val="008977F4"/>
    <w:rsid w:val="008B1253"/>
    <w:rsid w:val="00986348"/>
    <w:rsid w:val="009D7FC8"/>
    <w:rsid w:val="00A305AB"/>
    <w:rsid w:val="00A421FD"/>
    <w:rsid w:val="00AB4968"/>
    <w:rsid w:val="00AD157F"/>
    <w:rsid w:val="00BB5E9F"/>
    <w:rsid w:val="00BF0149"/>
    <w:rsid w:val="00C24A42"/>
    <w:rsid w:val="00C5782A"/>
    <w:rsid w:val="00C704A8"/>
    <w:rsid w:val="00C90A83"/>
    <w:rsid w:val="00E363DE"/>
    <w:rsid w:val="00E3644B"/>
    <w:rsid w:val="00E7648D"/>
    <w:rsid w:val="00EC00BB"/>
    <w:rsid w:val="00EE6CEB"/>
    <w:rsid w:val="00EF12B9"/>
    <w:rsid w:val="00F1052D"/>
    <w:rsid w:val="00F13476"/>
    <w:rsid w:val="00FB00B4"/>
    <w:rsid w:val="00F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22B9D"/>
  <w14:defaultImageDpi w14:val="300"/>
  <w15:docId w15:val="{8D335F05-7E19-034B-8735-158BBED1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5E"/>
    <w:rPr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New">
    <w:name w:val="BulletNew"/>
    <w:basedOn w:val="Normal"/>
    <w:qFormat/>
    <w:rsid w:val="001F5FD1"/>
    <w:pPr>
      <w:numPr>
        <w:numId w:val="2"/>
      </w:numPr>
      <w:spacing w:before="80"/>
    </w:pPr>
    <w:rPr>
      <w:rFonts w:eastAsia="Times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2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1FD"/>
    <w:rPr>
      <w:sz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421FD"/>
  </w:style>
  <w:style w:type="paragraph" w:styleId="Footer">
    <w:name w:val="footer"/>
    <w:basedOn w:val="Normal"/>
    <w:link w:val="FooterChar"/>
    <w:uiPriority w:val="99"/>
    <w:unhideWhenUsed/>
    <w:rsid w:val="00643D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D63"/>
    <w:rPr>
      <w:sz w:val="22"/>
      <w:lang w:val="en-AU"/>
    </w:rPr>
  </w:style>
  <w:style w:type="paragraph" w:customStyle="1" w:styleId="NumberNew">
    <w:name w:val="NumberNew"/>
    <w:basedOn w:val="Normal"/>
    <w:qFormat/>
    <w:rsid w:val="00023116"/>
    <w:pPr>
      <w:numPr>
        <w:numId w:val="3"/>
      </w:numPr>
      <w:spacing w:before="80"/>
    </w:pPr>
    <w:rPr>
      <w:rFonts w:eastAsia="Times" w:cs="Times New Roman"/>
      <w:color w:val="000000"/>
      <w:szCs w:val="20"/>
      <w:lang w:val="en-US"/>
    </w:rPr>
  </w:style>
  <w:style w:type="paragraph" w:styleId="CommentText">
    <w:name w:val="annotation text"/>
    <w:basedOn w:val="Normal"/>
    <w:link w:val="CommentTextChar"/>
    <w:rsid w:val="00FC081B"/>
    <w:rPr>
      <w:sz w:val="24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rsid w:val="00FC081B"/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C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F0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190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5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12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fa.org.a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lp@dsfa.org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fa.org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sfa.org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@readymade.com.a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fa.org.au" TargetMode="External"/><Relationship Id="rId1" Type="http://schemas.openxmlformats.org/officeDocument/2006/relationships/hyperlink" Target="mailto:admin@dsf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Readymade Productions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Faull</dc:creator>
  <cp:keywords/>
  <dc:description/>
  <cp:lastModifiedBy>Emily Caust</cp:lastModifiedBy>
  <cp:revision>3</cp:revision>
  <cp:lastPrinted>2020-07-07T05:55:00Z</cp:lastPrinted>
  <dcterms:created xsi:type="dcterms:W3CDTF">2020-07-07T05:55:00Z</dcterms:created>
  <dcterms:modified xsi:type="dcterms:W3CDTF">2020-07-07T05:58:00Z</dcterms:modified>
</cp:coreProperties>
</file>